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7028C" w14:textId="77777777" w:rsidR="00B34B16" w:rsidRPr="00E03693" w:rsidRDefault="00B34B16" w:rsidP="002E61E6">
      <w:pPr>
        <w:spacing w:after="0" w:line="240" w:lineRule="auto"/>
        <w:jc w:val="center"/>
        <w:rPr>
          <w:rFonts w:ascii="Arial" w:hAnsi="Arial"/>
          <w:b/>
          <w:color w:val="003366"/>
          <w:sz w:val="24"/>
        </w:rPr>
      </w:pPr>
    </w:p>
    <w:p w14:paraId="0A5964BE" w14:textId="77777777" w:rsidR="002E61E6" w:rsidRDefault="002E61E6" w:rsidP="002E61E6">
      <w:pPr>
        <w:spacing w:after="0" w:line="360" w:lineRule="auto"/>
        <w:rPr>
          <w:rFonts w:ascii="Georgia" w:hAnsi="Georgia"/>
          <w:b/>
          <w:color w:val="365F91"/>
          <w:sz w:val="20"/>
        </w:rPr>
      </w:pPr>
    </w:p>
    <w:p w14:paraId="227A8320" w14:textId="77777777" w:rsidR="002E61E6" w:rsidRDefault="002E61E6" w:rsidP="002E61E6">
      <w:pPr>
        <w:spacing w:after="0" w:line="360" w:lineRule="auto"/>
        <w:rPr>
          <w:rFonts w:ascii="Georgia" w:hAnsi="Georgia"/>
          <w:b/>
          <w:color w:val="365F91"/>
          <w:sz w:val="20"/>
        </w:rPr>
      </w:pPr>
    </w:p>
    <w:p w14:paraId="5FEA7256" w14:textId="77777777" w:rsidR="00A97EBF" w:rsidRDefault="00A97EBF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4"/>
          <w:szCs w:val="24"/>
        </w:rPr>
      </w:pPr>
    </w:p>
    <w:p w14:paraId="51051BA5" w14:textId="6185C28E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4"/>
          <w:szCs w:val="24"/>
        </w:rPr>
      </w:pPr>
      <w:r w:rsidRPr="007B1D18">
        <w:rPr>
          <w:rFonts w:ascii="Arial" w:hAnsi="Arial" w:cs="Arial"/>
          <w:b/>
          <w:bCs/>
          <w:color w:val="365F91"/>
          <w:sz w:val="24"/>
          <w:szCs w:val="24"/>
        </w:rPr>
        <w:t xml:space="preserve">BOO GRIGSBY FOUNDATION SCHOLARSHIP CONTEST </w:t>
      </w:r>
      <w:r w:rsidR="008619D6" w:rsidRPr="007B1D18">
        <w:rPr>
          <w:rFonts w:ascii="Arial" w:hAnsi="Arial" w:cs="Arial"/>
          <w:b/>
          <w:bCs/>
          <w:color w:val="365F91"/>
          <w:sz w:val="24"/>
          <w:szCs w:val="24"/>
        </w:rPr>
        <w:t>–</w:t>
      </w:r>
      <w:r w:rsidR="00CD6853" w:rsidRPr="007B1D18">
        <w:rPr>
          <w:rFonts w:ascii="Arial" w:hAnsi="Arial" w:cs="Arial"/>
          <w:b/>
          <w:bCs/>
          <w:color w:val="365F91"/>
          <w:sz w:val="24"/>
          <w:szCs w:val="24"/>
        </w:rPr>
        <w:t xml:space="preserve"> 2017</w:t>
      </w:r>
    </w:p>
    <w:p w14:paraId="4C026B8C" w14:textId="77777777" w:rsidR="008619D6" w:rsidRPr="007B1D18" w:rsidRDefault="008619D6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0"/>
          <w:szCs w:val="20"/>
        </w:rPr>
      </w:pPr>
    </w:p>
    <w:p w14:paraId="13E4B533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/>
          <w:sz w:val="20"/>
          <w:szCs w:val="20"/>
        </w:rPr>
      </w:pPr>
      <w:r w:rsidRPr="007B1D18">
        <w:rPr>
          <w:rFonts w:ascii="Arial" w:hAnsi="Arial" w:cs="Arial"/>
          <w:b/>
          <w:bCs/>
          <w:color w:val="365F91"/>
          <w:sz w:val="20"/>
          <w:szCs w:val="20"/>
        </w:rPr>
        <w:t xml:space="preserve">PURPOSE </w:t>
      </w:r>
    </w:p>
    <w:p w14:paraId="4808291D" w14:textId="713A4D7B" w:rsidR="006C7CBA" w:rsidRPr="007B1D18" w:rsidRDefault="006C7CBA" w:rsidP="00D07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The Boo Grigsby Foundation Scholarship Fund was established in 2009 to provide funding for disadvantaged students to attend college throug</w:t>
      </w:r>
      <w:r w:rsidR="00EC5220">
        <w:rPr>
          <w:rFonts w:ascii="Arial" w:hAnsi="Arial" w:cs="Arial"/>
          <w:color w:val="000000"/>
          <w:sz w:val="20"/>
          <w:szCs w:val="20"/>
        </w:rPr>
        <w:t xml:space="preserve">h Career Compass of Louisiana (“Career Compass”). </w:t>
      </w:r>
      <w:r w:rsidRPr="007B1D18">
        <w:rPr>
          <w:rFonts w:ascii="Arial" w:hAnsi="Arial" w:cs="Arial"/>
          <w:color w:val="000000"/>
          <w:sz w:val="20"/>
          <w:szCs w:val="20"/>
        </w:rPr>
        <w:t>The purpose of the Fund is to provide scholarships to public high school graduates who currently attend schools receiving college and career coaching services by Career Compass, a 501(c) (3) educational nonprofit corporation. The Fund is an award and incentive for young adults who have the qualifications to atten</w:t>
      </w:r>
      <w:r w:rsidR="00CE554E">
        <w:rPr>
          <w:rFonts w:ascii="Arial" w:hAnsi="Arial" w:cs="Arial"/>
          <w:color w:val="000000"/>
          <w:sz w:val="20"/>
          <w:szCs w:val="20"/>
        </w:rPr>
        <w:t xml:space="preserve">d an accredited </w:t>
      </w:r>
      <w:r w:rsidR="00AE4030">
        <w:rPr>
          <w:rFonts w:ascii="Arial" w:hAnsi="Arial" w:cs="Arial"/>
          <w:color w:val="000000"/>
          <w:sz w:val="20"/>
          <w:szCs w:val="20"/>
        </w:rPr>
        <w:t>post-secondary institution</w:t>
      </w:r>
      <w:r w:rsidRPr="007B1D18">
        <w:rPr>
          <w:rFonts w:ascii="Arial" w:hAnsi="Arial" w:cs="Arial"/>
          <w:color w:val="000000"/>
          <w:sz w:val="20"/>
          <w:szCs w:val="20"/>
        </w:rPr>
        <w:t xml:space="preserve">, but </w:t>
      </w:r>
      <w:r w:rsidR="00CE554E">
        <w:rPr>
          <w:rFonts w:ascii="Arial" w:hAnsi="Arial" w:cs="Arial"/>
          <w:color w:val="000000"/>
          <w:sz w:val="20"/>
          <w:szCs w:val="20"/>
        </w:rPr>
        <w:t xml:space="preserve">do not have the financial ability to </w:t>
      </w:r>
      <w:r w:rsidRPr="007B1D18">
        <w:rPr>
          <w:rFonts w:ascii="Arial" w:hAnsi="Arial" w:cs="Arial"/>
          <w:color w:val="000000"/>
          <w:sz w:val="20"/>
          <w:szCs w:val="20"/>
        </w:rPr>
        <w:t xml:space="preserve">attend the school upon </w:t>
      </w:r>
      <w:r w:rsidR="00CE554E">
        <w:rPr>
          <w:rFonts w:ascii="Arial" w:hAnsi="Arial" w:cs="Arial"/>
          <w:color w:val="000000"/>
          <w:sz w:val="20"/>
          <w:szCs w:val="20"/>
        </w:rPr>
        <w:t xml:space="preserve">high school </w:t>
      </w:r>
      <w:r w:rsidRPr="007B1D18">
        <w:rPr>
          <w:rFonts w:ascii="Arial" w:hAnsi="Arial" w:cs="Arial"/>
          <w:color w:val="000000"/>
          <w:sz w:val="20"/>
          <w:szCs w:val="20"/>
        </w:rPr>
        <w:t>graduation.</w:t>
      </w:r>
    </w:p>
    <w:p w14:paraId="7C1E113A" w14:textId="77777777" w:rsidR="006C7CBA" w:rsidRPr="007B1D18" w:rsidRDefault="006C7CBA" w:rsidP="00D07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87DA27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/>
          <w:sz w:val="20"/>
          <w:szCs w:val="20"/>
        </w:rPr>
      </w:pPr>
      <w:r w:rsidRPr="007B1D18">
        <w:rPr>
          <w:rFonts w:ascii="Arial" w:hAnsi="Arial" w:cs="Arial"/>
          <w:b/>
          <w:bCs/>
          <w:color w:val="365F91"/>
          <w:sz w:val="20"/>
          <w:szCs w:val="20"/>
        </w:rPr>
        <w:t>SCHOLARSHIP INFORMATION</w:t>
      </w:r>
    </w:p>
    <w:p w14:paraId="7EC8DC36" w14:textId="00E350A0" w:rsidR="006C7CBA" w:rsidRPr="007B1D18" w:rsidRDefault="006C7CBA" w:rsidP="00D07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The Fund will make available funding for partial or full paid scholarships for students who will attend an accredited public two-year, four-year, or technical college or university (maximum amount will be stipulated, based on type of school) within the sta</w:t>
      </w:r>
      <w:r w:rsidR="00EC5220">
        <w:rPr>
          <w:rFonts w:ascii="Arial" w:hAnsi="Arial" w:cs="Arial"/>
          <w:color w:val="000000"/>
          <w:sz w:val="20"/>
          <w:szCs w:val="20"/>
        </w:rPr>
        <w:t xml:space="preserve">te of Louisiana. </w:t>
      </w:r>
      <w:r w:rsidRPr="007B1D18">
        <w:rPr>
          <w:rFonts w:ascii="Arial" w:hAnsi="Arial" w:cs="Arial"/>
          <w:color w:val="000000"/>
          <w:sz w:val="20"/>
          <w:szCs w:val="20"/>
        </w:rPr>
        <w:t xml:space="preserve">The scholarship award is to be used toward the following, in order of priority: tuition and fees; room and board; books and supplies; and commuting expenses. The recipients are to be selected by a Scholarship Advisory Committee. Funds will be paid directly to the school each semester on behalf of the student. </w:t>
      </w:r>
      <w:r w:rsidR="00EC6F62">
        <w:rPr>
          <w:rFonts w:ascii="Arial" w:hAnsi="Arial" w:cs="Arial"/>
          <w:color w:val="000000"/>
          <w:sz w:val="20"/>
          <w:szCs w:val="20"/>
        </w:rPr>
        <w:t>Scholarship recipients must attend several mandatory meetings during the year, beginning with a scholarship orientation in June 2017 (date to be determined).</w:t>
      </w:r>
      <w:r w:rsidR="00CD2C1B">
        <w:rPr>
          <w:rFonts w:ascii="Arial" w:hAnsi="Arial" w:cs="Arial"/>
          <w:color w:val="000000"/>
          <w:sz w:val="20"/>
          <w:szCs w:val="20"/>
        </w:rPr>
        <w:t xml:space="preserve"> </w:t>
      </w:r>
      <w:r w:rsidR="00AD4353">
        <w:rPr>
          <w:rFonts w:ascii="Arial" w:hAnsi="Arial" w:cs="Arial"/>
          <w:color w:val="000000"/>
          <w:sz w:val="20"/>
          <w:szCs w:val="20"/>
        </w:rPr>
        <w:t>R</w:t>
      </w:r>
      <w:r w:rsidRPr="007B1D18">
        <w:rPr>
          <w:rFonts w:ascii="Arial" w:hAnsi="Arial" w:cs="Arial"/>
          <w:color w:val="000000"/>
          <w:sz w:val="20"/>
          <w:szCs w:val="20"/>
        </w:rPr>
        <w:t>ecipients will</w:t>
      </w:r>
      <w:r w:rsidR="00EC6F62">
        <w:rPr>
          <w:rFonts w:ascii="Arial" w:hAnsi="Arial" w:cs="Arial"/>
          <w:color w:val="000000"/>
          <w:sz w:val="20"/>
          <w:szCs w:val="20"/>
        </w:rPr>
        <w:t xml:space="preserve"> also</w:t>
      </w:r>
      <w:r w:rsidRPr="007B1D18">
        <w:rPr>
          <w:rFonts w:ascii="Arial" w:hAnsi="Arial" w:cs="Arial"/>
          <w:color w:val="000000"/>
          <w:sz w:val="20"/>
          <w:szCs w:val="20"/>
        </w:rPr>
        <w:t xml:space="preserve"> be required to submit satisfactory report cards at the end of each semester to be eligible to receive continued funding for the next semester.</w:t>
      </w:r>
    </w:p>
    <w:p w14:paraId="7AB4FFD8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C807F8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/>
          <w:sz w:val="20"/>
          <w:szCs w:val="20"/>
        </w:rPr>
      </w:pPr>
      <w:r w:rsidRPr="007B1D18">
        <w:rPr>
          <w:rFonts w:ascii="Arial" w:hAnsi="Arial" w:cs="Arial"/>
          <w:b/>
          <w:bCs/>
          <w:color w:val="365F91"/>
          <w:sz w:val="20"/>
          <w:szCs w:val="20"/>
        </w:rPr>
        <w:t xml:space="preserve">CRITERIA </w:t>
      </w:r>
    </w:p>
    <w:p w14:paraId="70E66A5D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 xml:space="preserve">In making its decision, the Scholarship Advisory Committee will use the following criteria: </w:t>
      </w:r>
    </w:p>
    <w:p w14:paraId="528B779B" w14:textId="77777777" w:rsidR="008619D6" w:rsidRPr="007B1D18" w:rsidRDefault="006C7CBA" w:rsidP="008619D6">
      <w:pPr>
        <w:widowControl w:val="0"/>
        <w:numPr>
          <w:ilvl w:val="0"/>
          <w:numId w:val="9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Student attends a high school serviced by Career Compass and has received Career Compass college/career coaching services;</w:t>
      </w:r>
    </w:p>
    <w:p w14:paraId="4B785F08" w14:textId="77777777" w:rsidR="008619D6" w:rsidRPr="007B1D18" w:rsidRDefault="006C7CBA" w:rsidP="008619D6">
      <w:pPr>
        <w:widowControl w:val="0"/>
        <w:numPr>
          <w:ilvl w:val="0"/>
          <w:numId w:val="9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Successful qualification and acceptance by student to post-secondary school planning to attend;</w:t>
      </w:r>
    </w:p>
    <w:p w14:paraId="63E29B0F" w14:textId="77777777" w:rsidR="008619D6" w:rsidRPr="007B1D18" w:rsidRDefault="006C7CBA" w:rsidP="008619D6">
      <w:pPr>
        <w:widowControl w:val="0"/>
        <w:numPr>
          <w:ilvl w:val="0"/>
          <w:numId w:val="9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Financial need of student (such as didn’t receive TOPS, no/limited federal grant assistance);</w:t>
      </w:r>
    </w:p>
    <w:p w14:paraId="07637089" w14:textId="1F95A21C" w:rsidR="008619D6" w:rsidRPr="007B1D18" w:rsidRDefault="006C7CBA" w:rsidP="008619D6">
      <w:pPr>
        <w:widowControl w:val="0"/>
        <w:numPr>
          <w:ilvl w:val="0"/>
          <w:numId w:val="9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Compelling essay</w:t>
      </w:r>
      <w:r w:rsidR="00513637">
        <w:rPr>
          <w:rFonts w:ascii="Arial" w:hAnsi="Arial" w:cs="Arial"/>
          <w:color w:val="000000"/>
          <w:sz w:val="20"/>
          <w:szCs w:val="20"/>
        </w:rPr>
        <w:t>s</w:t>
      </w:r>
      <w:r w:rsidRPr="007B1D18">
        <w:rPr>
          <w:rFonts w:ascii="Arial" w:hAnsi="Arial" w:cs="Arial"/>
          <w:color w:val="000000"/>
          <w:sz w:val="20"/>
          <w:szCs w:val="20"/>
        </w:rPr>
        <w:t xml:space="preserve"> by student that demonstrates initiative and motivation to succeed in post-secondary endeavors and that answers all questions listed; and</w:t>
      </w:r>
    </w:p>
    <w:p w14:paraId="0CE0E255" w14:textId="77777777" w:rsidR="006C7CBA" w:rsidRPr="007B1D18" w:rsidRDefault="006C7CBA" w:rsidP="008619D6">
      <w:pPr>
        <w:widowControl w:val="0"/>
        <w:numPr>
          <w:ilvl w:val="0"/>
          <w:numId w:val="9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Confirmation by student’s Career Compass coach that student received college and career coaching and has taken necessary steps to attend post-secondary school planning to attend</w:t>
      </w:r>
    </w:p>
    <w:p w14:paraId="2A5790F3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C608B59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/>
          <w:sz w:val="20"/>
          <w:szCs w:val="20"/>
        </w:rPr>
      </w:pPr>
      <w:r w:rsidRPr="007B1D18">
        <w:rPr>
          <w:rFonts w:ascii="Arial" w:hAnsi="Arial" w:cs="Arial"/>
          <w:b/>
          <w:bCs/>
          <w:color w:val="365F91"/>
          <w:sz w:val="20"/>
          <w:szCs w:val="20"/>
        </w:rPr>
        <w:t>GUIDELINES</w:t>
      </w:r>
    </w:p>
    <w:p w14:paraId="1ECEC3B4" w14:textId="4A460EA9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EC6F62">
        <w:rPr>
          <w:rFonts w:ascii="Arial" w:hAnsi="Arial" w:cs="Arial"/>
          <w:color w:val="000000"/>
          <w:sz w:val="20"/>
          <w:szCs w:val="20"/>
        </w:rPr>
        <w:t xml:space="preserve">Each applicant must present to the Scholarship Advisory Committee the following by </w:t>
      </w:r>
      <w:r w:rsidR="00EC5220" w:rsidRPr="00EC6F62">
        <w:rPr>
          <w:rFonts w:ascii="Arial" w:hAnsi="Arial" w:cs="Arial"/>
          <w:b/>
          <w:bCs/>
          <w:color w:val="000000"/>
          <w:sz w:val="20"/>
          <w:szCs w:val="20"/>
        </w:rPr>
        <w:t>April 25, 2017</w:t>
      </w:r>
      <w:r w:rsidRPr="00EC6F62">
        <w:rPr>
          <w:rFonts w:ascii="Arial" w:hAnsi="Arial" w:cs="Arial"/>
          <w:color w:val="000000"/>
          <w:sz w:val="20"/>
          <w:szCs w:val="20"/>
        </w:rPr>
        <w:t>:</w:t>
      </w:r>
    </w:p>
    <w:bookmarkEnd w:id="0"/>
    <w:p w14:paraId="7D36994B" w14:textId="77777777" w:rsidR="008619D6" w:rsidRPr="007B1D18" w:rsidRDefault="008619D6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A3C856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1.</w:t>
      </w:r>
      <w:r w:rsidRPr="007B1D18">
        <w:rPr>
          <w:rFonts w:ascii="Arial" w:hAnsi="Arial" w:cs="Arial"/>
          <w:color w:val="000000"/>
          <w:sz w:val="20"/>
          <w:szCs w:val="20"/>
        </w:rPr>
        <w:tab/>
        <w:t xml:space="preserve">Completed Application Form </w:t>
      </w:r>
      <w:r w:rsidRPr="007B1D18">
        <w:rPr>
          <w:rFonts w:ascii="Arial" w:hAnsi="Arial" w:cs="Arial"/>
          <w:i/>
          <w:iCs/>
          <w:color w:val="000000"/>
          <w:sz w:val="20"/>
          <w:szCs w:val="20"/>
        </w:rPr>
        <w:t>(see below)</w:t>
      </w:r>
    </w:p>
    <w:p w14:paraId="5E5E810E" w14:textId="77777777" w:rsidR="00DD1395" w:rsidRPr="007B1D18" w:rsidRDefault="00DD1395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</w:p>
    <w:p w14:paraId="504948E8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2.</w:t>
      </w:r>
      <w:r w:rsidRPr="007B1D18">
        <w:rPr>
          <w:rFonts w:ascii="Arial" w:hAnsi="Arial" w:cs="Arial"/>
          <w:color w:val="000000"/>
          <w:sz w:val="20"/>
          <w:szCs w:val="20"/>
        </w:rPr>
        <w:tab/>
        <w:t xml:space="preserve">Completed Essay Questions </w:t>
      </w:r>
      <w:r w:rsidRPr="007B1D18">
        <w:rPr>
          <w:rFonts w:ascii="Arial" w:hAnsi="Arial" w:cs="Arial"/>
          <w:i/>
          <w:iCs/>
          <w:color w:val="000000"/>
          <w:sz w:val="20"/>
          <w:szCs w:val="20"/>
        </w:rPr>
        <w:t>(see below)</w:t>
      </w:r>
    </w:p>
    <w:p w14:paraId="4AA2B639" w14:textId="77777777" w:rsidR="00DD1395" w:rsidRPr="007B1D18" w:rsidRDefault="00DD1395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</w:p>
    <w:p w14:paraId="267ED8EE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3.</w:t>
      </w:r>
      <w:r w:rsidRPr="007B1D18">
        <w:rPr>
          <w:rFonts w:ascii="Arial" w:hAnsi="Arial" w:cs="Arial"/>
          <w:color w:val="000000"/>
          <w:sz w:val="20"/>
          <w:szCs w:val="20"/>
        </w:rPr>
        <w:tab/>
        <w:t xml:space="preserve">Required Documents: Please provide copies of the following documents. </w:t>
      </w:r>
    </w:p>
    <w:p w14:paraId="6B54E478" w14:textId="77777777" w:rsidR="00240636" w:rsidRPr="007B1D18" w:rsidRDefault="006C7CBA" w:rsidP="0024063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Your most recent official academic transcript</w:t>
      </w:r>
    </w:p>
    <w:p w14:paraId="32CDD0C5" w14:textId="77777777" w:rsidR="00240636" w:rsidRPr="007B1D18" w:rsidRDefault="008619D6" w:rsidP="0024063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A</w:t>
      </w:r>
      <w:r w:rsidR="006C7CBA" w:rsidRPr="007B1D18">
        <w:rPr>
          <w:rFonts w:ascii="Arial" w:hAnsi="Arial" w:cs="Arial"/>
          <w:color w:val="000000"/>
          <w:sz w:val="20"/>
          <w:szCs w:val="20"/>
        </w:rPr>
        <w:t>CT/SAT score report, if applicable</w:t>
      </w:r>
    </w:p>
    <w:p w14:paraId="1CCEF51A" w14:textId="77777777" w:rsidR="006C7CBA" w:rsidRPr="007B1D18" w:rsidRDefault="006C7CBA" w:rsidP="0024063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1D18">
        <w:rPr>
          <w:rFonts w:ascii="Arial" w:hAnsi="Arial" w:cs="Arial"/>
          <w:color w:val="000000"/>
          <w:sz w:val="20"/>
          <w:szCs w:val="20"/>
        </w:rPr>
        <w:t>A copy of your SAR, obtained when FAFSA is filed, if available</w:t>
      </w:r>
    </w:p>
    <w:p w14:paraId="4A9DB0A0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8DBD39" w14:textId="38A40871" w:rsidR="006C7CBA" w:rsidRPr="007B1D18" w:rsidRDefault="006C7CBA" w:rsidP="00EC6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color="0000FF"/>
        </w:rPr>
      </w:pPr>
      <w:r w:rsidRPr="00EC6F62">
        <w:rPr>
          <w:rFonts w:ascii="Arial" w:hAnsi="Arial" w:cs="Arial"/>
          <w:b/>
          <w:bCs/>
          <w:color w:val="1F497D"/>
          <w:sz w:val="20"/>
          <w:szCs w:val="20"/>
        </w:rPr>
        <w:t>QUESTIONS</w:t>
      </w:r>
      <w:r w:rsidR="00EC6F62">
        <w:rPr>
          <w:rFonts w:ascii="Arial" w:hAnsi="Arial" w:cs="Arial"/>
          <w:b/>
          <w:bCs/>
          <w:color w:val="1F497D"/>
          <w:sz w:val="20"/>
          <w:szCs w:val="20"/>
        </w:rPr>
        <w:t>?</w:t>
      </w:r>
      <w:r w:rsidRPr="00EC6F62">
        <w:rPr>
          <w:rFonts w:ascii="MS Mincho" w:eastAsia="MS Mincho" w:hAnsi="MS Mincho" w:cs="MS Mincho"/>
          <w:color w:val="1F497D"/>
          <w:sz w:val="20"/>
          <w:szCs w:val="20"/>
        </w:rPr>
        <w:t> </w:t>
      </w:r>
      <w:r w:rsidRPr="00EC6F62">
        <w:rPr>
          <w:rFonts w:ascii="Arial" w:hAnsi="Arial" w:cs="Arial"/>
          <w:color w:val="000000"/>
          <w:sz w:val="20"/>
          <w:szCs w:val="20"/>
        </w:rPr>
        <w:t xml:space="preserve">Contact Career Compass at </w:t>
      </w:r>
      <w:r w:rsidRPr="00EC6F62">
        <w:rPr>
          <w:rFonts w:ascii="Arial" w:hAnsi="Arial" w:cs="Arial"/>
          <w:color w:val="0000FF"/>
          <w:sz w:val="20"/>
          <w:szCs w:val="20"/>
          <w:u w:val="single" w:color="0000FF"/>
        </w:rPr>
        <w:t>careercompass@careercompassla.org</w:t>
      </w:r>
      <w:r w:rsidRPr="00EC6F62">
        <w:rPr>
          <w:rFonts w:ascii="Arial" w:hAnsi="Arial" w:cs="Arial"/>
          <w:color w:val="000000"/>
          <w:sz w:val="20"/>
          <w:szCs w:val="20"/>
          <w:u w:color="0000FF"/>
        </w:rPr>
        <w:t xml:space="preserve"> or speak with your Career Compass coach.</w:t>
      </w:r>
      <w:r w:rsidR="00365586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 </w:t>
      </w:r>
    </w:p>
    <w:p w14:paraId="3EA0F80B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40588AA6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1FCBD52D" w14:textId="27A2C61C" w:rsidR="006C7CBA" w:rsidRPr="007B1D18" w:rsidRDefault="00EC5220" w:rsidP="00D07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color="0000FF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color="0000FF"/>
        </w:rPr>
        <w:t xml:space="preserve">PLEASE NOTE: </w:t>
      </w:r>
      <w:r w:rsidR="006C7CBA" w:rsidRPr="007B1D18">
        <w:rPr>
          <w:rFonts w:ascii="Arial" w:hAnsi="Arial" w:cs="Arial"/>
          <w:b/>
          <w:bCs/>
          <w:color w:val="000000"/>
          <w:sz w:val="20"/>
          <w:szCs w:val="20"/>
          <w:u w:color="0000FF"/>
        </w:rPr>
        <w:t>FINAL AWARDS AND AWARD AMOUNTS ARE SUBJECT TO CHANGE BASED ON FINAL TOPS AMOUNTS, PELL AMOUNTS, OR OTHER SCHOLARSHIP/GRANT AMOUNTS AND A CHANGE IN THE RECIPIENT</w:t>
      </w:r>
      <w:r>
        <w:rPr>
          <w:rFonts w:ascii="Arial" w:hAnsi="Arial" w:cs="Arial"/>
          <w:b/>
          <w:bCs/>
          <w:color w:val="000000"/>
          <w:sz w:val="20"/>
          <w:szCs w:val="20"/>
          <w:u w:color="0000FF"/>
        </w:rPr>
        <w:t>’</w:t>
      </w:r>
      <w:r w:rsidR="006C7CBA" w:rsidRPr="007B1D18">
        <w:rPr>
          <w:rFonts w:ascii="Arial" w:hAnsi="Arial" w:cs="Arial"/>
          <w:b/>
          <w:bCs/>
          <w:color w:val="000000"/>
          <w:sz w:val="20"/>
          <w:szCs w:val="20"/>
          <w:u w:color="0000FF"/>
        </w:rPr>
        <w:t>S CIRCUMSTANCES THAT WOULD CHANGE HIS/HER FINANCIAL NEED.</w:t>
      </w:r>
    </w:p>
    <w:p w14:paraId="69BDF523" w14:textId="77777777" w:rsidR="006C7CBA" w:rsidRPr="007B1D18" w:rsidRDefault="008619D6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b/>
          <w:bCs/>
          <w:color w:val="000000"/>
          <w:sz w:val="20"/>
          <w:szCs w:val="20"/>
          <w:u w:color="0000FF"/>
        </w:rPr>
        <w:br w:type="page"/>
      </w:r>
    </w:p>
    <w:p w14:paraId="37723F18" w14:textId="77777777" w:rsidR="006C7CBA" w:rsidRPr="007B1D18" w:rsidRDefault="006C7CBA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6AEDF58A" w14:textId="77777777" w:rsidR="00D076E6" w:rsidRDefault="00D076E6" w:rsidP="00D07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/>
          <w:sz w:val="20"/>
          <w:szCs w:val="20"/>
        </w:rPr>
      </w:pPr>
    </w:p>
    <w:p w14:paraId="45F18E4B" w14:textId="77777777" w:rsidR="00D076E6" w:rsidRDefault="00D076E6" w:rsidP="00D07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/>
          <w:sz w:val="20"/>
          <w:szCs w:val="20"/>
        </w:rPr>
      </w:pPr>
    </w:p>
    <w:p w14:paraId="4D005220" w14:textId="77777777" w:rsidR="00A97EBF" w:rsidRDefault="00A97EBF" w:rsidP="00D07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4"/>
          <w:szCs w:val="24"/>
        </w:rPr>
      </w:pPr>
    </w:p>
    <w:p w14:paraId="205B7490" w14:textId="77777777" w:rsidR="00A97EBF" w:rsidRDefault="00A97EBF" w:rsidP="00D07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4"/>
          <w:szCs w:val="24"/>
        </w:rPr>
      </w:pPr>
    </w:p>
    <w:p w14:paraId="0E48C97F" w14:textId="77777777" w:rsidR="00240636" w:rsidRPr="007B1D18" w:rsidRDefault="00240636" w:rsidP="00D07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4"/>
          <w:szCs w:val="24"/>
        </w:rPr>
      </w:pPr>
      <w:r w:rsidRPr="007B1D18">
        <w:rPr>
          <w:rFonts w:ascii="Arial" w:hAnsi="Arial" w:cs="Arial"/>
          <w:b/>
          <w:bCs/>
          <w:color w:val="365F91"/>
          <w:sz w:val="24"/>
          <w:szCs w:val="24"/>
        </w:rPr>
        <w:t>APPLICATION FORM</w:t>
      </w:r>
    </w:p>
    <w:p w14:paraId="1966D598" w14:textId="77777777" w:rsidR="00240636" w:rsidRPr="007B1D18" w:rsidRDefault="00240636" w:rsidP="0086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191CF480" w14:textId="7F1CED11" w:rsidR="006C7CBA" w:rsidRPr="007B1D18" w:rsidRDefault="006C7CBA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Name </w:t>
      </w:r>
      <w:r w:rsidR="00C02921" w:rsidRPr="007B1D18">
        <w:rPr>
          <w:rFonts w:ascii="Arial" w:hAnsi="Arial" w:cs="Arial"/>
          <w:color w:val="000000"/>
          <w:sz w:val="20"/>
          <w:szCs w:val="20"/>
          <w:u w:color="0000FF"/>
        </w:rPr>
        <w:t>_______________________________________________________________________________</w:t>
      </w:r>
    </w:p>
    <w:p w14:paraId="06DC8288" w14:textId="13BF963F" w:rsidR="006C7CBA" w:rsidRPr="007B1D18" w:rsidRDefault="006C7CBA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color w:val="000000"/>
          <w:sz w:val="20"/>
          <w:szCs w:val="20"/>
          <w:u w:color="0000FF"/>
        </w:rPr>
        <w:t>Address</w:t>
      </w:r>
      <w:r w:rsidR="00C02921" w:rsidRPr="007B1D18">
        <w:rPr>
          <w:rFonts w:ascii="Arial" w:hAnsi="Arial" w:cs="Arial"/>
          <w:color w:val="000000"/>
          <w:sz w:val="20"/>
          <w:szCs w:val="20"/>
          <w:u w:color="0000FF"/>
        </w:rPr>
        <w:t>______________________________________________________________________________</w:t>
      </w:r>
    </w:p>
    <w:p w14:paraId="54885F71" w14:textId="37F3A61C" w:rsidR="006C7CBA" w:rsidRPr="007B1D18" w:rsidRDefault="006C7CBA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color w:val="000000"/>
          <w:sz w:val="20"/>
          <w:szCs w:val="20"/>
          <w:u w:color="0000FF"/>
        </w:rPr>
        <w:t>City, State, Zip</w:t>
      </w:r>
      <w:r w:rsidR="00C02921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 _________________________________________________________________________</w:t>
      </w:r>
    </w:p>
    <w:p w14:paraId="0EC24932" w14:textId="3154A26D" w:rsidR="006C7CBA" w:rsidRPr="007B1D18" w:rsidRDefault="00C02921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color w:val="000000"/>
          <w:sz w:val="20"/>
          <w:szCs w:val="20"/>
          <w:u w:color="0000FF"/>
        </w:rPr>
        <w:t>Home P</w:t>
      </w:r>
      <w:r w:rsidR="006C7CBA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hone </w:t>
      </w:r>
      <w:r w:rsidRPr="007B1D18">
        <w:rPr>
          <w:rFonts w:ascii="Arial" w:hAnsi="Arial" w:cs="Arial"/>
          <w:color w:val="000000"/>
          <w:sz w:val="20"/>
          <w:szCs w:val="20"/>
          <w:u w:color="0000FF"/>
        </w:rPr>
        <w:t>__________________________________________________________________________</w:t>
      </w:r>
      <w:r w:rsidR="006C7CBA" w:rsidRPr="007B1D18">
        <w:rPr>
          <w:rFonts w:ascii="Arial" w:hAnsi="Arial" w:cs="Arial"/>
          <w:color w:val="000000"/>
          <w:sz w:val="20"/>
          <w:szCs w:val="20"/>
          <w:u w:color="0000FF"/>
        </w:rPr>
        <w:tab/>
      </w:r>
    </w:p>
    <w:p w14:paraId="1CEE8C4A" w14:textId="77777777" w:rsidR="00C02921" w:rsidRPr="007B1D18" w:rsidRDefault="00C02921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color w:val="000000"/>
          <w:sz w:val="20"/>
          <w:szCs w:val="20"/>
          <w:u w:color="0000FF"/>
        </w:rPr>
        <w:t>Cell P</w:t>
      </w:r>
      <w:r w:rsidR="006C7CBA" w:rsidRPr="007B1D18">
        <w:rPr>
          <w:rFonts w:ascii="Arial" w:hAnsi="Arial" w:cs="Arial"/>
          <w:color w:val="000000"/>
          <w:sz w:val="20"/>
          <w:szCs w:val="20"/>
          <w:u w:color="0000FF"/>
        </w:rPr>
        <w:t>hone</w:t>
      </w:r>
      <w:r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 ____________________________________________________________________________</w:t>
      </w:r>
    </w:p>
    <w:p w14:paraId="6F9E92D3" w14:textId="24E88A2B" w:rsidR="006C7CBA" w:rsidRPr="007B1D18" w:rsidRDefault="00D511EC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color="0000FF"/>
        </w:rPr>
      </w:pPr>
      <w:r>
        <w:rPr>
          <w:rFonts w:ascii="Arial" w:hAnsi="Arial" w:cs="Arial"/>
          <w:color w:val="000000"/>
          <w:sz w:val="20"/>
          <w:szCs w:val="20"/>
          <w:u w:color="0000FF"/>
        </w:rPr>
        <w:t>Current High S</w:t>
      </w:r>
      <w:r w:rsidR="006C7CBA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chool </w:t>
      </w:r>
      <w:r w:rsidR="00C02921" w:rsidRPr="007B1D18">
        <w:rPr>
          <w:rFonts w:ascii="Arial" w:hAnsi="Arial" w:cs="Arial"/>
          <w:color w:val="000000"/>
          <w:sz w:val="20"/>
          <w:szCs w:val="20"/>
          <w:u w:color="0000FF"/>
        </w:rPr>
        <w:t>______________________________________________________________________</w:t>
      </w:r>
    </w:p>
    <w:p w14:paraId="31738FC1" w14:textId="2A05DCB2" w:rsidR="006C7CBA" w:rsidRPr="007B1D18" w:rsidRDefault="00D511EC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color="0000FF"/>
        </w:rPr>
      </w:pPr>
      <w:r>
        <w:rPr>
          <w:rFonts w:ascii="Arial" w:hAnsi="Arial" w:cs="Arial"/>
          <w:color w:val="000000"/>
          <w:sz w:val="20"/>
          <w:szCs w:val="20"/>
          <w:u w:color="0000FF"/>
        </w:rPr>
        <w:t>Intended Course of Study in C</w:t>
      </w:r>
      <w:r w:rsidR="006C7CBA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ollege </w:t>
      </w:r>
      <w:r w:rsidR="00C02921" w:rsidRPr="007B1D18">
        <w:rPr>
          <w:rFonts w:ascii="Arial" w:hAnsi="Arial" w:cs="Arial"/>
          <w:color w:val="000000"/>
          <w:sz w:val="20"/>
          <w:szCs w:val="20"/>
          <w:u w:color="0000FF"/>
        </w:rPr>
        <w:t>___________________________________________________________</w:t>
      </w:r>
    </w:p>
    <w:p w14:paraId="395EB68E" w14:textId="2CBF95FC" w:rsidR="006C7CBA" w:rsidRPr="007B1D18" w:rsidRDefault="00D511EC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color="0000FF"/>
        </w:rPr>
      </w:pPr>
      <w:r>
        <w:rPr>
          <w:rFonts w:ascii="Arial" w:hAnsi="Arial" w:cs="Arial"/>
          <w:color w:val="000000"/>
          <w:sz w:val="20"/>
          <w:szCs w:val="20"/>
          <w:u w:color="0000FF"/>
        </w:rPr>
        <w:t>Name of Your Career Compass C</w:t>
      </w:r>
      <w:r w:rsidR="006C7CBA" w:rsidRPr="007B1D18">
        <w:rPr>
          <w:rFonts w:ascii="Arial" w:hAnsi="Arial" w:cs="Arial"/>
          <w:color w:val="000000"/>
          <w:sz w:val="20"/>
          <w:szCs w:val="20"/>
          <w:u w:color="0000FF"/>
        </w:rPr>
        <w:t>oach</w:t>
      </w:r>
      <w:r w:rsidR="00C02921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 __________________________________________________________</w:t>
      </w:r>
    </w:p>
    <w:p w14:paraId="018E3E74" w14:textId="49142DCD" w:rsidR="006C7CBA" w:rsidRPr="007B1D18" w:rsidRDefault="00D511EC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color="0000FF"/>
        </w:rPr>
      </w:pPr>
      <w:r>
        <w:rPr>
          <w:rFonts w:ascii="Arial" w:hAnsi="Arial" w:cs="Arial"/>
          <w:color w:val="000000"/>
          <w:sz w:val="20"/>
          <w:szCs w:val="20"/>
          <w:u w:color="0000FF"/>
        </w:rPr>
        <w:t>College or Technical School You Plan to A</w:t>
      </w:r>
      <w:r w:rsidR="006C7CBA" w:rsidRPr="007B1D18">
        <w:rPr>
          <w:rFonts w:ascii="Arial" w:hAnsi="Arial" w:cs="Arial"/>
          <w:color w:val="000000"/>
          <w:sz w:val="20"/>
          <w:szCs w:val="20"/>
          <w:u w:color="0000FF"/>
        </w:rPr>
        <w:t>ttend</w:t>
      </w:r>
      <w:r w:rsidR="00C02921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 ____________________________________________________</w:t>
      </w:r>
    </w:p>
    <w:p w14:paraId="48FEABF3" w14:textId="77777777" w:rsidR="00240636" w:rsidRPr="007B1D18" w:rsidRDefault="00240636" w:rsidP="00240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6D1771E0" w14:textId="055EAFDA" w:rsidR="00240636" w:rsidRPr="007B1D18" w:rsidRDefault="00240636" w:rsidP="00240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0"/>
          <w:szCs w:val="20"/>
        </w:rPr>
      </w:pPr>
      <w:r w:rsidRPr="007B1D18">
        <w:rPr>
          <w:rFonts w:ascii="Arial" w:hAnsi="Arial" w:cs="Arial"/>
          <w:b/>
          <w:bCs/>
          <w:color w:val="365F91"/>
          <w:sz w:val="20"/>
          <w:szCs w:val="20"/>
        </w:rPr>
        <w:t>ESSAY QUESTIONS</w:t>
      </w:r>
      <w:r w:rsidR="00D076E6">
        <w:rPr>
          <w:rFonts w:ascii="Arial" w:hAnsi="Arial" w:cs="Arial"/>
          <w:b/>
          <w:bCs/>
          <w:color w:val="365F91"/>
          <w:sz w:val="20"/>
          <w:szCs w:val="20"/>
        </w:rPr>
        <w:t xml:space="preserve"> – WHAT’S</w:t>
      </w:r>
      <w:r w:rsidR="00C02921" w:rsidRPr="007B1D18">
        <w:rPr>
          <w:rFonts w:ascii="Arial" w:hAnsi="Arial" w:cs="Arial"/>
          <w:b/>
          <w:bCs/>
          <w:color w:val="365F91"/>
          <w:sz w:val="20"/>
          <w:szCs w:val="20"/>
        </w:rPr>
        <w:t xml:space="preserve"> YOUR STORY?</w:t>
      </w:r>
    </w:p>
    <w:p w14:paraId="3778998F" w14:textId="77777777" w:rsidR="00240636" w:rsidRPr="007B1D18" w:rsidRDefault="00240636" w:rsidP="00240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28A7CE1B" w14:textId="57AA3C2E" w:rsidR="006C7CBA" w:rsidRPr="007B1D18" w:rsidRDefault="006C7CBA" w:rsidP="00D07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color="0000FF"/>
        </w:rPr>
      </w:pPr>
      <w:r w:rsidRPr="00AD4353">
        <w:rPr>
          <w:rFonts w:ascii="Arial" w:hAnsi="Arial" w:cs="Arial"/>
          <w:color w:val="000000"/>
          <w:sz w:val="20"/>
          <w:szCs w:val="20"/>
          <w:u w:color="0000FF"/>
        </w:rPr>
        <w:t xml:space="preserve">The theme of this scholarship </w:t>
      </w:r>
      <w:r w:rsidR="00D076E6" w:rsidRPr="00AD4353">
        <w:rPr>
          <w:rFonts w:ascii="Arial" w:hAnsi="Arial" w:cs="Arial"/>
          <w:color w:val="000000"/>
          <w:sz w:val="20"/>
          <w:szCs w:val="20"/>
          <w:u w:color="0000FF"/>
        </w:rPr>
        <w:t xml:space="preserve">contest is “What’s </w:t>
      </w:r>
      <w:r w:rsidR="00C02921" w:rsidRPr="00AD4353">
        <w:rPr>
          <w:rFonts w:ascii="Arial" w:hAnsi="Arial" w:cs="Arial"/>
          <w:color w:val="000000"/>
          <w:sz w:val="20"/>
          <w:szCs w:val="20"/>
          <w:u w:color="0000FF"/>
        </w:rPr>
        <w:t>Your Story?”,</w:t>
      </w:r>
      <w:r w:rsidR="00F26392" w:rsidRPr="00AD4353">
        <w:rPr>
          <w:rFonts w:ascii="Arial" w:hAnsi="Arial" w:cs="Arial"/>
          <w:color w:val="000000"/>
          <w:sz w:val="20"/>
          <w:szCs w:val="20"/>
          <w:u w:color="0000FF"/>
        </w:rPr>
        <w:t xml:space="preserve"> </w:t>
      </w:r>
      <w:r w:rsidRPr="00AD4353">
        <w:rPr>
          <w:rFonts w:ascii="Arial" w:hAnsi="Arial" w:cs="Arial"/>
          <w:color w:val="000000"/>
          <w:sz w:val="20"/>
          <w:szCs w:val="20"/>
          <w:u w:color="0000FF"/>
        </w:rPr>
        <w:t>and the below</w:t>
      </w:r>
      <w:r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 questions will guide you in telling us your story. Please complete each question to the best of your ability. All </w:t>
      </w:r>
      <w:r w:rsidR="00C02921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six </w:t>
      </w:r>
      <w:r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questions must be answered to be eligible for the scholarship. </w:t>
      </w:r>
      <w:r w:rsidR="009C399A" w:rsidRPr="007B1D18">
        <w:rPr>
          <w:rFonts w:ascii="Arial" w:hAnsi="Arial" w:cs="Arial"/>
          <w:color w:val="000000"/>
          <w:sz w:val="20"/>
          <w:szCs w:val="20"/>
          <w:u w:color="0000FF"/>
        </w:rPr>
        <w:t>You may use the</w:t>
      </w:r>
      <w:r w:rsidR="00272577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 following pages to answer,</w:t>
      </w:r>
      <w:r w:rsidR="009C399A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 or use your own format,</w:t>
      </w:r>
      <w:r w:rsidR="00272577"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 and use additional blank pages if you need to.</w:t>
      </w:r>
    </w:p>
    <w:p w14:paraId="1D6D53E3" w14:textId="77777777" w:rsidR="00C02921" w:rsidRPr="007B1D18" w:rsidRDefault="00C02921" w:rsidP="00240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489A9C67" w14:textId="0F2ACFE0" w:rsidR="006C7CBA" w:rsidRPr="002F3A55" w:rsidRDefault="006C7CBA" w:rsidP="002F3A55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  <w:r w:rsidRPr="002F3A55">
        <w:rPr>
          <w:rFonts w:ascii="Arial" w:hAnsi="Arial" w:cs="Arial"/>
          <w:color w:val="000000"/>
          <w:sz w:val="20"/>
          <w:szCs w:val="20"/>
          <w:u w:color="0000FF"/>
        </w:rPr>
        <w:t>What are your goals for the future (after college)? Tell us about your career path and why you chose it.</w:t>
      </w:r>
    </w:p>
    <w:p w14:paraId="7C714154" w14:textId="77777777" w:rsidR="00C02921" w:rsidRPr="007B1D18" w:rsidRDefault="00C02921" w:rsidP="00C0292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6E6EF6E7" w14:textId="1B13C047" w:rsidR="006C7CBA" w:rsidRPr="007B1D18" w:rsidRDefault="006C7CBA" w:rsidP="00C02921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color w:val="000000"/>
          <w:sz w:val="20"/>
          <w:szCs w:val="20"/>
          <w:u w:color="0000FF"/>
        </w:rPr>
        <w:t>Which post-secondary school do you want to attend and why?</w:t>
      </w:r>
    </w:p>
    <w:p w14:paraId="1FE42BC7" w14:textId="77777777" w:rsidR="00C02921" w:rsidRPr="007B1D18" w:rsidRDefault="00C02921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3202F3CE" w14:textId="782C220B" w:rsidR="006C7CBA" w:rsidRPr="007B1D18" w:rsidRDefault="006C7CBA" w:rsidP="00C02921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Why should the Boo Grigsby Foundation and Career Compass select you for this scholarship? </w:t>
      </w:r>
    </w:p>
    <w:p w14:paraId="6D874584" w14:textId="77777777" w:rsidR="00C02921" w:rsidRPr="007B1D18" w:rsidRDefault="00C02921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364FF14A" w14:textId="316B109C" w:rsidR="006C7CBA" w:rsidRPr="007B1D18" w:rsidRDefault="006C7CBA" w:rsidP="00C02921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color w:val="000000"/>
          <w:sz w:val="20"/>
          <w:szCs w:val="20"/>
          <w:u w:color="0000FF"/>
        </w:rPr>
        <w:t>What financial scholarships or assistance (including TOPS and PELL grants) have you applied for?</w:t>
      </w:r>
    </w:p>
    <w:p w14:paraId="2E142CA8" w14:textId="77777777" w:rsidR="00C02921" w:rsidRPr="007B1D18" w:rsidRDefault="00C02921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33E87A5A" w14:textId="2AA45A36" w:rsidR="006C7CBA" w:rsidRPr="007B1D18" w:rsidRDefault="006C7CBA" w:rsidP="00C02921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color w:val="000000"/>
          <w:sz w:val="20"/>
          <w:szCs w:val="20"/>
          <w:u w:color="0000FF"/>
        </w:rPr>
        <w:t xml:space="preserve">Are there financial circumstances in your life that could keep you from attending college? </w:t>
      </w:r>
    </w:p>
    <w:p w14:paraId="2BAC9DA8" w14:textId="77777777" w:rsidR="00C02921" w:rsidRPr="007B1D18" w:rsidRDefault="00C02921" w:rsidP="00C02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</w:p>
    <w:p w14:paraId="43D73B0C" w14:textId="7ECD2298" w:rsidR="00795CAA" w:rsidRPr="007B1D18" w:rsidRDefault="006C7CBA" w:rsidP="009C399A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FF"/>
        </w:rPr>
      </w:pPr>
      <w:r w:rsidRPr="007B1D18">
        <w:rPr>
          <w:rFonts w:ascii="Arial" w:hAnsi="Arial" w:cs="Arial"/>
          <w:color w:val="000000"/>
          <w:sz w:val="20"/>
          <w:szCs w:val="20"/>
          <w:u w:color="0000FF"/>
        </w:rPr>
        <w:t>In what ways has your Career Compass college/career coach helped you?</w:t>
      </w:r>
    </w:p>
    <w:p w14:paraId="6489AB43" w14:textId="59F1579D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__________________________________________________________________________________________________________________________________________</w:t>
      </w:r>
    </w:p>
    <w:p w14:paraId="43EB3837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31D871B2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78E79BA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FE0BA07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3B4D4FC5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FFA1F5F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896E170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F5370C2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F19B1F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37CD5BB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C449FDF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FB61BC8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854A578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25CAFF5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38D708CB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2C7935D5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112EDF1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E3F0DEC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_____________________________________________________________________</w:t>
      </w:r>
    </w:p>
    <w:p w14:paraId="34EB2721" w14:textId="59858658" w:rsidR="009C399A" w:rsidRDefault="009C399A" w:rsidP="008619D6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72369D3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__________________________________________________________________________________________________________________________________________</w:t>
      </w:r>
    </w:p>
    <w:p w14:paraId="049F9C26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A35FEC5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47BC8C7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BD21B7D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6754FCB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3D83003A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5AC96F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2928A97F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7FB3B37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C1B6ACD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2DCE854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FC9BEA6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9A3C1DF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A513A23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9303E6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AD718FC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8E66965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A66061C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7051F6A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A92E4AC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__________________________________________________________________________________________________________________________________________</w:t>
      </w:r>
    </w:p>
    <w:p w14:paraId="205B790C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03F7DAD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EC53827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F0815FE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440ABB4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008111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084DDE7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441971A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34E6C0E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2942F7B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9EE6CD5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AD1F77A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40FE3D5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0A4140F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1A24755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9977772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2CE3C16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CE3F294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FDE08C2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402D106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__________________________________________________________________________________________________________________________________________</w:t>
      </w:r>
    </w:p>
    <w:p w14:paraId="4B197ECA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2C21DA4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29BFE043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10B3797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660801C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_____________________________________________________________________</w:t>
      </w:r>
    </w:p>
    <w:p w14:paraId="1F1F8D5D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87EDE70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6282443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D03F34F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B99F6C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C9D7C1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CB3363F" w14:textId="1AA0E05F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__________________________________________________________________________________________________________________________________________</w:t>
      </w:r>
    </w:p>
    <w:p w14:paraId="1234F504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4A8640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B126EFC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2D38787D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A731D10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D2EDDDB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A01FBBD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923720D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FDB483F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A6F6576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4E945222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2B1FBC44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B865557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B84E63C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48180E8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73B40E3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73520EE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C3D037B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BBB684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755BF44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F9782AC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527CDAB2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ADED32E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158507E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414E83C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11E2662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28CC50D0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__________________________________________________________________________________________________________________________________________</w:t>
      </w:r>
    </w:p>
    <w:p w14:paraId="41450D29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116B052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2E76E5C6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2259A84F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649AAE32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D19A9A7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C8E3E4F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77F96A50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36706497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10CFD37E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0FF14C10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36FFB9A3" w14:textId="77777777" w:rsidR="009C399A" w:rsidRPr="00090058" w:rsidRDefault="009C399A" w:rsidP="009C399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14:paraId="3C48FD1F" w14:textId="06670CE0" w:rsidR="009C399A" w:rsidRPr="00090058" w:rsidRDefault="009C399A" w:rsidP="008619D6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sectPr w:rsidR="009C399A" w:rsidRPr="00090058" w:rsidSect="002E61E6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C59CD" w14:textId="77777777" w:rsidR="00A400A2" w:rsidRDefault="00A400A2" w:rsidP="00240636">
      <w:pPr>
        <w:spacing w:after="0" w:line="240" w:lineRule="auto"/>
      </w:pPr>
      <w:r>
        <w:separator/>
      </w:r>
    </w:p>
  </w:endnote>
  <w:endnote w:type="continuationSeparator" w:id="0">
    <w:p w14:paraId="697C216B" w14:textId="77777777" w:rsidR="00A400A2" w:rsidRDefault="00A400A2" w:rsidP="0024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745CC" w14:textId="77777777" w:rsidR="00A400A2" w:rsidRDefault="00A400A2" w:rsidP="00240636">
      <w:pPr>
        <w:spacing w:after="0" w:line="240" w:lineRule="auto"/>
      </w:pPr>
      <w:r>
        <w:separator/>
      </w:r>
    </w:p>
  </w:footnote>
  <w:footnote w:type="continuationSeparator" w:id="0">
    <w:p w14:paraId="471EE170" w14:textId="77777777" w:rsidR="00A400A2" w:rsidRDefault="00A400A2" w:rsidP="0024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E2DD" w14:textId="77777777" w:rsidR="00240636" w:rsidRPr="00240636" w:rsidRDefault="00240636" w:rsidP="00240636">
    <w:pPr>
      <w:pStyle w:val="Header"/>
      <w:rPr>
        <w:i/>
        <w:sz w:val="16"/>
        <w:szCs w:val="16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B497965" wp14:editId="3C145BBE">
          <wp:simplePos x="0" y="0"/>
          <wp:positionH relativeFrom="column">
            <wp:posOffset>2930525</wp:posOffset>
          </wp:positionH>
          <wp:positionV relativeFrom="paragraph">
            <wp:posOffset>-223520</wp:posOffset>
          </wp:positionV>
          <wp:extent cx="1182370" cy="1182370"/>
          <wp:effectExtent l="0" t="0" r="11430" b="11430"/>
          <wp:wrapTight wrapText="bothSides">
            <wp:wrapPolygon edited="0">
              <wp:start x="0" y="0"/>
              <wp:lineTo x="0" y="21345"/>
              <wp:lineTo x="21345" y="21345"/>
              <wp:lineTo x="21345" y="0"/>
              <wp:lineTo x="0" y="0"/>
            </wp:wrapPolygon>
          </wp:wrapTight>
          <wp:docPr id="1" name="Picture 1" descr="BooGrigsby-scholarshi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Grigsby-scholarshi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3EE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74CC0"/>
    <w:multiLevelType w:val="hybridMultilevel"/>
    <w:tmpl w:val="FCDE9D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06600"/>
    <w:multiLevelType w:val="hybridMultilevel"/>
    <w:tmpl w:val="97E47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23E39"/>
    <w:multiLevelType w:val="hybridMultilevel"/>
    <w:tmpl w:val="989AD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26D5"/>
    <w:multiLevelType w:val="hybridMultilevel"/>
    <w:tmpl w:val="00389E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6F682C"/>
    <w:multiLevelType w:val="hybridMultilevel"/>
    <w:tmpl w:val="4BCA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36268"/>
    <w:multiLevelType w:val="hybridMultilevel"/>
    <w:tmpl w:val="5F4E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ACC52">
      <w:numFmt w:val="bullet"/>
      <w:lvlText w:val="•"/>
      <w:lvlJc w:val="left"/>
      <w:pPr>
        <w:ind w:left="1440" w:hanging="360"/>
      </w:pPr>
      <w:rPr>
        <w:rFonts w:ascii="Arial" w:eastAsia="Calibri" w:hAnsi="Arial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B1DC7"/>
    <w:multiLevelType w:val="hybridMultilevel"/>
    <w:tmpl w:val="0C8006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7F0E8D"/>
    <w:multiLevelType w:val="hybridMultilevel"/>
    <w:tmpl w:val="BD4233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DA6059"/>
    <w:multiLevelType w:val="hybridMultilevel"/>
    <w:tmpl w:val="14F08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A95856"/>
    <w:multiLevelType w:val="hybridMultilevel"/>
    <w:tmpl w:val="4B34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B8"/>
    <w:rsid w:val="0003337E"/>
    <w:rsid w:val="00047F6A"/>
    <w:rsid w:val="00090058"/>
    <w:rsid w:val="00172E60"/>
    <w:rsid w:val="00193F31"/>
    <w:rsid w:val="00217372"/>
    <w:rsid w:val="00240636"/>
    <w:rsid w:val="00272577"/>
    <w:rsid w:val="002E61E6"/>
    <w:rsid w:val="002F3A55"/>
    <w:rsid w:val="00365586"/>
    <w:rsid w:val="00463D48"/>
    <w:rsid w:val="00480698"/>
    <w:rsid w:val="004B7CB8"/>
    <w:rsid w:val="00513637"/>
    <w:rsid w:val="006B7178"/>
    <w:rsid w:val="006C7CBA"/>
    <w:rsid w:val="00771E65"/>
    <w:rsid w:val="007768E5"/>
    <w:rsid w:val="00795CAA"/>
    <w:rsid w:val="007B1D18"/>
    <w:rsid w:val="008601DB"/>
    <w:rsid w:val="008619D6"/>
    <w:rsid w:val="009C399A"/>
    <w:rsid w:val="00A0365B"/>
    <w:rsid w:val="00A20A9C"/>
    <w:rsid w:val="00A24CB8"/>
    <w:rsid w:val="00A324E0"/>
    <w:rsid w:val="00A400A2"/>
    <w:rsid w:val="00A42278"/>
    <w:rsid w:val="00A74AE5"/>
    <w:rsid w:val="00A97EBF"/>
    <w:rsid w:val="00AD4353"/>
    <w:rsid w:val="00AE4030"/>
    <w:rsid w:val="00B34B16"/>
    <w:rsid w:val="00B879F3"/>
    <w:rsid w:val="00C02921"/>
    <w:rsid w:val="00C35E26"/>
    <w:rsid w:val="00C6707C"/>
    <w:rsid w:val="00C74452"/>
    <w:rsid w:val="00C9046C"/>
    <w:rsid w:val="00CC2A7E"/>
    <w:rsid w:val="00CD2C1B"/>
    <w:rsid w:val="00CD6853"/>
    <w:rsid w:val="00CE554E"/>
    <w:rsid w:val="00D076E6"/>
    <w:rsid w:val="00D511EC"/>
    <w:rsid w:val="00DD1395"/>
    <w:rsid w:val="00EB0FCF"/>
    <w:rsid w:val="00EC5220"/>
    <w:rsid w:val="00EC6F62"/>
    <w:rsid w:val="00F26392"/>
    <w:rsid w:val="00FA2853"/>
    <w:rsid w:val="00FA4D61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6F9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7D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C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E0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2E6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72E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6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72E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72E60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0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0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36"/>
    <w:rPr>
      <w:sz w:val="22"/>
      <w:szCs w:val="22"/>
    </w:rPr>
  </w:style>
  <w:style w:type="paragraph" w:styleId="ListParagraph">
    <w:name w:val="List Paragraph"/>
    <w:basedOn w:val="Normal"/>
    <w:uiPriority w:val="72"/>
    <w:rsid w:val="00C0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772</Words>
  <Characters>12468</Characters>
  <Application>Microsoft Macintosh Word</Application>
  <DocSecurity>0</DocSecurity>
  <Lines>211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13079</CharactersWithSpaces>
  <SharedDoc>false</SharedDoc>
  <HyperlinkBase/>
  <HLinks>
    <vt:vector size="6" baseType="variant">
      <vt:variant>
        <vt:i4>7733291</vt:i4>
      </vt:variant>
      <vt:variant>
        <vt:i4>-1</vt:i4>
      </vt:variant>
      <vt:variant>
        <vt:i4>1026</vt:i4>
      </vt:variant>
      <vt:variant>
        <vt:i4>1</vt:i4>
      </vt:variant>
      <vt:variant>
        <vt:lpwstr>BooGrigsby-scholarshiplogo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Carrie Pena</cp:lastModifiedBy>
  <cp:revision>9</cp:revision>
  <cp:lastPrinted>2017-02-22T14:18:00Z</cp:lastPrinted>
  <dcterms:created xsi:type="dcterms:W3CDTF">2017-02-20T20:07:00Z</dcterms:created>
  <dcterms:modified xsi:type="dcterms:W3CDTF">2017-02-22T14:20:00Z</dcterms:modified>
  <cp:category/>
</cp:coreProperties>
</file>